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044AC9" w:rsidRPr="00117F48" w:rsidRDefault="006C2713" w:rsidP="00044AC9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F63B15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8F04CB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87859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E499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FA0AD1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 w:rsidR="00117F48" w:rsidRPr="00117F48" w:rsidRDefault="00FA0AD1" w:rsidP="00FA0AD1">
            <w:pPr>
              <w:ind w:firstLineChars="600" w:firstLine="18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8F04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833D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103D1" w:rsidRPr="00A103D1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5054UVC-K</w:t>
            </w:r>
            <w:r w:rsidR="000F5D27">
              <w:rPr>
                <w:rFonts w:ascii="Arial" w:hAnsi="Arial" w:cs="Arial" w:hint="eastAsia"/>
                <w:sz w:val="28"/>
                <w:szCs w:val="28"/>
                <w:u w:val="single"/>
              </w:rPr>
              <w:t>493</w:t>
            </w:r>
            <w:r w:rsidR="008F04CB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150B56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314D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F63B1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103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Pr="00117F48" w:rsidRDefault="00FA0AD1" w:rsidP="00FA0AD1">
            <w:pPr>
              <w:ind w:firstLineChars="600" w:firstLine="18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FA0AD1">
              <w:rPr>
                <w:rFonts w:ascii="Arial" w:hAnsi="Arial" w:cs="Arial" w:hint="eastAsia"/>
                <w:sz w:val="28"/>
                <w:szCs w:val="28"/>
                <w:u w:val="single"/>
              </w:rPr>
              <w:t>505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4</w:t>
            </w:r>
            <w:r w:rsidRPr="00FA0AD1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凸杯</w:t>
            </w:r>
            <w:r w:rsidR="00833DCB">
              <w:rPr>
                <w:rFonts w:ascii="Arial" w:hAnsi="Arial" w:cs="Arial" w:hint="eastAsia"/>
                <w:sz w:val="28"/>
                <w:szCs w:val="28"/>
                <w:u w:val="single"/>
              </w:rPr>
              <w:t>双晶并联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>紫光</w:t>
            </w:r>
            <w:r w:rsidR="005201D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833DCB">
              <w:rPr>
                <w:rFonts w:ascii="Arial" w:hAnsi="Arial" w:cs="Arial" w:hint="eastAsia"/>
                <w:sz w:val="28"/>
                <w:szCs w:val="28"/>
                <w:u w:val="single"/>
              </w:rPr>
              <w:t>395+395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E499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8F04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833DC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7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923BB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5</w:t>
            </w:r>
            <w:r w:rsidR="008A07B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5201D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1</w:t>
            </w:r>
            <w:r w:rsidR="00923BB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9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50B5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E499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FA0AD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FA0AD1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F63B15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万海蓉</w:t>
                  </w:r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957854" w:rsidRDefault="00346DDD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35560</wp:posOffset>
                  </wp:positionV>
                  <wp:extent cx="1190625" cy="1171575"/>
                  <wp:effectExtent l="19050" t="0" r="9525" b="0"/>
                  <wp:wrapNone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26FB8" w:rsidRPr="00A529E1" w:rsidRDefault="00A26FB8" w:rsidP="00A26FB8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A26FB8" w:rsidRPr="00A529E1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A529E1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A529E1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各类</w:t>
                  </w: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杀菌、消毒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●紫外光疗、美容美甲</w:t>
                  </w:r>
                </w:p>
              </w:tc>
            </w:tr>
            <w:tr w:rsidR="00A26FB8" w:rsidRPr="00FB6002" w:rsidTr="007950DF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●防伪检测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低直流电压</w:t>
                  </w: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●光催化空气净化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●紫外固化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●植物照明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波长短、穿透力强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24607E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24607E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24607E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印刷设备</w:t>
                  </w: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共晶制程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FB8" w:rsidRPr="0099654A" w:rsidRDefault="00A26FB8" w:rsidP="007950D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26FB8" w:rsidRPr="00FB6002" w:rsidTr="007950DF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FB8" w:rsidRPr="0099654A" w:rsidRDefault="00A26FB8" w:rsidP="007950D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A26FB8" w:rsidRDefault="00A26FB8" w:rsidP="00A26FB8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E39BB" w:rsidRPr="00044AC9" w:rsidRDefault="00A26FB8" w:rsidP="00534C96">
            <w:pPr>
              <w:autoSpaceDE w:val="0"/>
              <w:autoSpaceDN w:val="0"/>
              <w:adjustRightInd w:val="0"/>
              <w:snapToGrid w:val="0"/>
              <w:ind w:leftChars="-51" w:left="-107" w:firstLineChars="600" w:firstLine="18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534C96"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133.5pt" o:ole="">
                  <v:imagedata r:id="rId8" o:title=""/>
                </v:shape>
                <o:OLEObject Type="Embed" ProgID="PBrush" ShapeID="_x0000_i1025" DrawAspect="Content" ObjectID="_1589629802" r:id="rId9"/>
              </w:objec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33DCB" w:rsidP="00E373D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E373D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E373D5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3.35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33DCB" w:rsidP="00E373D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E373D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33DC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5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33DCB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C75BB4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</w:p>
              </w:tc>
            </w:tr>
            <w:tr w:rsidR="00B26243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D7571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D75711" w:rsidP="00E373D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D7571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F53B96" w:rsidP="00061AF2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辐射功率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φ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1B6DA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A103D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833DCB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  <w:r w:rsidR="001B6DA3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F53B96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26243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A6395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</w:t>
                  </w:r>
                  <w:r w:rsidR="00E373D5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="00B26243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B26243" w:rsidRPr="00B772A4" w:rsidTr="000074BC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Pr="00B772A4" w:rsidRDefault="0080268F" w:rsidP="000074B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B2624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99654A" w:rsidRDefault="00B26243" w:rsidP="0080268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 w:rsidR="0080268F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243" w:rsidRPr="0099654A" w:rsidRDefault="00B26243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1B6DA3" w:rsidP="0066426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395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A103D1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1B6DA3" w:rsidP="0066426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243" w:rsidRPr="00B772A4" w:rsidRDefault="00B26243" w:rsidP="00BA31C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0074BC" w:rsidRPr="00B772A4" w:rsidTr="00DF18B1">
              <w:trPr>
                <w:trHeight w:val="462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E0417E" w:rsidP="00A859ED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人体</w:t>
                  </w:r>
                  <w:r w:rsidR="000074BC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静电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0074BC" w:rsidP="0080268F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ESD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4BC" w:rsidRPr="0099654A" w:rsidRDefault="000074BC" w:rsidP="00E373D5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0074BC" w:rsidP="0066426C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0074BC" w:rsidP="00BA31C3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0074BC" w:rsidP="0066426C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Default="000074BC" w:rsidP="00BA31C3">
                  <w:pPr>
                    <w:jc w:val="center"/>
                  </w:pPr>
                  <w:r>
                    <w:rPr>
                      <w:rFonts w:hint="eastAsia"/>
                    </w:rPr>
                    <w:t>V</w:t>
                  </w:r>
                </w:p>
              </w:tc>
            </w:tr>
            <w:tr w:rsidR="00B87BAD" w:rsidRPr="00B772A4" w:rsidTr="00A859ED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859ED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RJP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6395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A63951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833DC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020454" w:rsidRPr="00A529E1" w:rsidRDefault="00F424B7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="004D7903"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BF2D9B" w:rsidRDefault="00BF2D9B" w:rsidP="00BF2D9B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60238F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2nm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亮度的测量公差为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5%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、发光角度的测量公差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±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15%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。</w:t>
            </w:r>
          </w:p>
          <w:p w:rsidR="004812CE" w:rsidRPr="0099654A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8F04CB" w:rsidRDefault="008F04CB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5314D8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373D5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  <w:r w:rsidR="003D3667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="00DF7F5C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77C98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 w:rsidTr="00F65DBF">
              <w:trPr>
                <w:trHeight w:val="311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4BC" w:rsidRPr="0099654A" w:rsidRDefault="003C49A0" w:rsidP="000074B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1B6DA3" w:rsidP="00E77C98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</w:t>
                  </w:r>
                  <w:r w:rsidR="00E77C98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5314D8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044AC9" w:rsidRDefault="005314D8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</w:rPr>
              <w:t>*</w:t>
            </w:r>
            <w:r w:rsidRPr="0099654A">
              <w:rPr>
                <w:rFonts w:ascii="Arial" w:hAnsi="Arial" w:cs="Arial" w:hint="eastAsia"/>
                <w:color w:val="000000"/>
              </w:rPr>
              <w:t>最大正向电流条件：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脉冲宽度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≤10msec</w:t>
            </w:r>
            <w:r w:rsidRPr="0099654A"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 xml:space="preserve">  </w:t>
            </w:r>
            <w:r w:rsidRPr="0099654A"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占空比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≤1 / 10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6" w:rsidRDefault="00C3351E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80268F" w:rsidRDefault="0080268F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  <w:p w:rsidR="00AE4996" w:rsidRDefault="00C82832" w:rsidP="00C82832">
            <w:pPr>
              <w:ind w:firstLineChars="400" w:firstLine="1200"/>
              <w:rPr>
                <w:sz w:val="30"/>
                <w:szCs w:val="30"/>
              </w:rPr>
            </w:pPr>
            <w:r w:rsidRPr="00C82832">
              <w:rPr>
                <w:noProof/>
                <w:sz w:val="30"/>
                <w:szCs w:val="30"/>
              </w:rPr>
              <w:drawing>
                <wp:inline distT="0" distB="0" distL="0" distR="0">
                  <wp:extent cx="4733925" cy="2838450"/>
                  <wp:effectExtent l="19050" t="0" r="9525" b="0"/>
                  <wp:docPr id="1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0268F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:rsidR="00566DD5" w:rsidRDefault="00C3351E" w:rsidP="00E20725">
            <w:pPr>
              <w:rPr>
                <w:rFonts w:ascii="SimSun" w:hAnsi="SimSun" w:cs="SimSu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2D06D1" w:rsidP="002D06D1">
            <w:pPr>
              <w:ind w:firstLineChars="400" w:firstLine="1200"/>
              <w:rPr>
                <w:sz w:val="30"/>
                <w:szCs w:val="30"/>
              </w:rPr>
            </w:pPr>
            <w:r w:rsidRPr="002D06D1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59055</wp:posOffset>
                  </wp:positionV>
                  <wp:extent cx="5114925" cy="3190875"/>
                  <wp:effectExtent l="19050" t="0" r="9525" b="0"/>
                  <wp:wrapNone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6929B5" w:rsidP="00566DD5">
            <w:pPr>
              <w:jc w:val="center"/>
              <w:rPr>
                <w:noProof/>
              </w:rPr>
            </w:pPr>
            <w:r w:rsidRPr="006929B5">
              <w:rPr>
                <w:noProof/>
              </w:rPr>
              <w:drawing>
                <wp:inline distT="0" distB="0" distL="0" distR="0">
                  <wp:extent cx="5486400" cy="2597785"/>
                  <wp:effectExtent l="19050" t="0" r="19050" b="0"/>
                  <wp:docPr id="6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103D1" w:rsidRDefault="00EE333F" w:rsidP="00566DD5">
            <w:pPr>
              <w:jc w:val="center"/>
              <w:rPr>
                <w:noProof/>
              </w:rPr>
            </w:pPr>
            <w:r w:rsidRPr="00EE333F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4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46DDD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="005520AA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5520AA">
              <w:rPr>
                <w:rFonts w:hint="eastAsia"/>
                <w:noProof/>
                <w:sz w:val="30"/>
                <w:szCs w:val="30"/>
              </w:rPr>
              <w:t>2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5520AA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6850" cy="1819275"/>
                  <wp:effectExtent l="19050" t="0" r="0" b="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1A4FDB" w:rsidP="00DE009F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69850</wp:posOffset>
                  </wp:positionV>
                  <wp:extent cx="6246774" cy="5153025"/>
                  <wp:effectExtent l="19050" t="0" r="1626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774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BB4">
              <w:rPr>
                <w:rFonts w:hint="eastAsia"/>
                <w:noProof/>
              </w:rPr>
              <w:t xml:space="preserve">     </w:t>
            </w:r>
          </w:p>
          <w:p w:rsidR="00FE6E87" w:rsidRDefault="00FE6E87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894473" w:rsidRDefault="0089447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894473" w:rsidRDefault="0089447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C75BB4" w:rsidTr="005F0725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4" w:rsidRPr="0099654A" w:rsidRDefault="00C75BB4" w:rsidP="000762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材质结构在空气中极易吸潮，产品吸潮容易造成产品品质变坏，产品通电不亮、或通电部分亮或通电亮但长时间老化衰减厉害直至不亮，而且如吸潮不均匀在过高温回流焊会造成极大的应力破坏。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0℃，湿度&lt;60%RH，保存期为3个月，当超过3个月需要重新烘烤后再开封使用，烘烤条件为70±5℃，6H。已经拆开散品（不在载带或圆盘上），烘烤条件是150℃±5℃，3H。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产品为静电敏感器件，静电和电涌容易损坏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C75BB4" w:rsidRPr="009B41B7" w:rsidRDefault="00C75BB4" w:rsidP="00D757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C75BB4" w:rsidTr="00076201">
              <w:trPr>
                <w:trHeight w:val="495"/>
              </w:trPr>
              <w:tc>
                <w:tcPr>
                  <w:tcW w:w="162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C75BB4" w:rsidTr="00076201">
              <w:trPr>
                <w:trHeight w:val="435"/>
              </w:trPr>
              <w:tc>
                <w:tcPr>
                  <w:tcW w:w="162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C75BB4" w:rsidRPr="009B41B7" w:rsidRDefault="00C75BB4" w:rsidP="0007620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C75BB4" w:rsidRDefault="00C75BB4" w:rsidP="00D75711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C75BB4" w:rsidTr="00076201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 w:rsidRPr="009B41B7">
                    <w:rPr>
                      <w:rFonts w:hint="eastAsia"/>
                    </w:rPr>
                    <w:t>一温区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</w:tr>
            <w:tr w:rsidR="00C75BB4" w:rsidTr="00076201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C75BB4" w:rsidRPr="009B41B7" w:rsidRDefault="00C75BB4" w:rsidP="00D7571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C75BB4" w:rsidRPr="00486404" w:rsidRDefault="004366F3" w:rsidP="00D75711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50" type="#_x0000_t75" style="position:absolute;left:0;text-align:left;margin-left:12.6pt;margin-top:56.65pt;width:495pt;height:151.9pt;z-index:251658752;mso-position-horizontal-relative:text;mso-position-vertical-relative:text">
                  <v:imagedata r:id="rId17" o:title=""/>
                </v:shape>
                <o:OLEObject Type="Embed" ProgID="PBrush" ShapeID="_x0000_s1050" DrawAspect="Content" ObjectID="_1589629803" r:id="rId18"/>
              </w:pict>
            </w:r>
            <w:r w:rsidR="00C75BB4">
              <w:rPr>
                <w:rFonts w:hint="eastAsia"/>
                <w:sz w:val="30"/>
                <w:szCs w:val="30"/>
              </w:rPr>
              <w:t xml:space="preserve">    </w:t>
            </w:r>
            <w:r w:rsidR="00C75BB4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B7" w:rsidRDefault="004A2DB7">
      <w:r>
        <w:separator/>
      </w:r>
    </w:p>
  </w:endnote>
  <w:endnote w:type="continuationSeparator" w:id="1">
    <w:p w:rsidR="004A2DB7" w:rsidRDefault="004A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68" w:rsidRPr="006E01E1" w:rsidRDefault="00CB0B68" w:rsidP="0024751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</w:p>
  <w:p w:rsidR="00CB0B68" w:rsidRPr="006E01E1" w:rsidRDefault="00CB0B68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+86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80093, 33880094  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地址：中国广东省深圳市宝安区福永镇大洋开发区福安路盈豪盛工业园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4366F3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4366F3" w:rsidRPr="00717E3A">
      <w:rPr>
        <w:rStyle w:val="a7"/>
        <w:sz w:val="30"/>
        <w:szCs w:val="30"/>
      </w:rPr>
      <w:fldChar w:fldCharType="separate"/>
    </w:r>
    <w:r w:rsidR="00D75711">
      <w:rPr>
        <w:rStyle w:val="a7"/>
        <w:noProof/>
        <w:sz w:val="30"/>
        <w:szCs w:val="30"/>
      </w:rPr>
      <w:t>7</w:t>
    </w:r>
    <w:r w:rsidR="004366F3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4366F3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4366F3" w:rsidRPr="00717E3A">
      <w:rPr>
        <w:rStyle w:val="a7"/>
        <w:sz w:val="30"/>
        <w:szCs w:val="30"/>
      </w:rPr>
      <w:fldChar w:fldCharType="separate"/>
    </w:r>
    <w:r w:rsidR="00D75711">
      <w:rPr>
        <w:rStyle w:val="a7"/>
        <w:noProof/>
        <w:sz w:val="30"/>
        <w:szCs w:val="30"/>
      </w:rPr>
      <w:t>8</w:t>
    </w:r>
    <w:r w:rsidR="004366F3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B7" w:rsidRDefault="004A2DB7">
      <w:r>
        <w:separator/>
      </w:r>
    </w:p>
  </w:footnote>
  <w:footnote w:type="continuationSeparator" w:id="1">
    <w:p w:rsidR="004A2DB7" w:rsidRDefault="004A2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46DDD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r w:rsidRPr="00091540">
      <w:rPr>
        <w:sz w:val="32"/>
        <w:szCs w:val="32"/>
      </w:rPr>
      <w:t>SHENZHEN  HIPOWER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0BF8"/>
    <w:rsid w:val="000065C6"/>
    <w:rsid w:val="000074BC"/>
    <w:rsid w:val="00020454"/>
    <w:rsid w:val="00027C5E"/>
    <w:rsid w:val="00032D39"/>
    <w:rsid w:val="00035C31"/>
    <w:rsid w:val="00036DB4"/>
    <w:rsid w:val="00037FC6"/>
    <w:rsid w:val="00044AC9"/>
    <w:rsid w:val="00047B0F"/>
    <w:rsid w:val="00054AAA"/>
    <w:rsid w:val="0005741E"/>
    <w:rsid w:val="00061AF2"/>
    <w:rsid w:val="00064FD8"/>
    <w:rsid w:val="00067BFB"/>
    <w:rsid w:val="00076201"/>
    <w:rsid w:val="000841AE"/>
    <w:rsid w:val="00086447"/>
    <w:rsid w:val="000872B5"/>
    <w:rsid w:val="00087859"/>
    <w:rsid w:val="00091540"/>
    <w:rsid w:val="000A2C83"/>
    <w:rsid w:val="000A73F4"/>
    <w:rsid w:val="000C1E50"/>
    <w:rsid w:val="000D6F7D"/>
    <w:rsid w:val="000E2A62"/>
    <w:rsid w:val="000F030F"/>
    <w:rsid w:val="000F06C6"/>
    <w:rsid w:val="000F5D27"/>
    <w:rsid w:val="00106380"/>
    <w:rsid w:val="00107D89"/>
    <w:rsid w:val="00112096"/>
    <w:rsid w:val="0011222C"/>
    <w:rsid w:val="00115B02"/>
    <w:rsid w:val="00117F48"/>
    <w:rsid w:val="001242E1"/>
    <w:rsid w:val="0012731D"/>
    <w:rsid w:val="00132C60"/>
    <w:rsid w:val="00134201"/>
    <w:rsid w:val="00142BC7"/>
    <w:rsid w:val="001434DE"/>
    <w:rsid w:val="00150B56"/>
    <w:rsid w:val="00150FEF"/>
    <w:rsid w:val="00162CAE"/>
    <w:rsid w:val="00164050"/>
    <w:rsid w:val="00171A10"/>
    <w:rsid w:val="00171C3E"/>
    <w:rsid w:val="0017372F"/>
    <w:rsid w:val="00175448"/>
    <w:rsid w:val="00183303"/>
    <w:rsid w:val="00185A6F"/>
    <w:rsid w:val="001922F2"/>
    <w:rsid w:val="001A2823"/>
    <w:rsid w:val="001A4FDB"/>
    <w:rsid w:val="001B3367"/>
    <w:rsid w:val="001B6DA3"/>
    <w:rsid w:val="001C279B"/>
    <w:rsid w:val="001C3E24"/>
    <w:rsid w:val="001C44C3"/>
    <w:rsid w:val="001C6469"/>
    <w:rsid w:val="001E03A2"/>
    <w:rsid w:val="001E7B56"/>
    <w:rsid w:val="00203A41"/>
    <w:rsid w:val="0022690A"/>
    <w:rsid w:val="002376DE"/>
    <w:rsid w:val="0024720D"/>
    <w:rsid w:val="0024751A"/>
    <w:rsid w:val="00274E89"/>
    <w:rsid w:val="00276597"/>
    <w:rsid w:val="00283179"/>
    <w:rsid w:val="002A74BD"/>
    <w:rsid w:val="002C1B4D"/>
    <w:rsid w:val="002C64BF"/>
    <w:rsid w:val="002D06D1"/>
    <w:rsid w:val="002D2F88"/>
    <w:rsid w:val="002E5600"/>
    <w:rsid w:val="002F0DC9"/>
    <w:rsid w:val="002F3845"/>
    <w:rsid w:val="002F5C76"/>
    <w:rsid w:val="003123E4"/>
    <w:rsid w:val="00316559"/>
    <w:rsid w:val="003176F8"/>
    <w:rsid w:val="003204D2"/>
    <w:rsid w:val="003207A3"/>
    <w:rsid w:val="00324E2B"/>
    <w:rsid w:val="003266F8"/>
    <w:rsid w:val="00326E03"/>
    <w:rsid w:val="00344127"/>
    <w:rsid w:val="00346DDD"/>
    <w:rsid w:val="003520DD"/>
    <w:rsid w:val="00354148"/>
    <w:rsid w:val="003917E9"/>
    <w:rsid w:val="00394E1B"/>
    <w:rsid w:val="003A025F"/>
    <w:rsid w:val="003A6006"/>
    <w:rsid w:val="003C49A0"/>
    <w:rsid w:val="003D3667"/>
    <w:rsid w:val="003D57EB"/>
    <w:rsid w:val="003E1C0E"/>
    <w:rsid w:val="003F4D22"/>
    <w:rsid w:val="00405294"/>
    <w:rsid w:val="00407D19"/>
    <w:rsid w:val="0041253D"/>
    <w:rsid w:val="004236B2"/>
    <w:rsid w:val="00423FEA"/>
    <w:rsid w:val="0042481C"/>
    <w:rsid w:val="0042531C"/>
    <w:rsid w:val="00426727"/>
    <w:rsid w:val="00431811"/>
    <w:rsid w:val="004366F3"/>
    <w:rsid w:val="00443F95"/>
    <w:rsid w:val="0045379E"/>
    <w:rsid w:val="00456C11"/>
    <w:rsid w:val="0045703C"/>
    <w:rsid w:val="00457DB9"/>
    <w:rsid w:val="00467D3E"/>
    <w:rsid w:val="004728F4"/>
    <w:rsid w:val="004754FB"/>
    <w:rsid w:val="004808AD"/>
    <w:rsid w:val="004812CE"/>
    <w:rsid w:val="004851A7"/>
    <w:rsid w:val="00491117"/>
    <w:rsid w:val="004A1C9D"/>
    <w:rsid w:val="004A2DB7"/>
    <w:rsid w:val="004A3FFC"/>
    <w:rsid w:val="004B468D"/>
    <w:rsid w:val="004C78B1"/>
    <w:rsid w:val="004D0749"/>
    <w:rsid w:val="004D3E8C"/>
    <w:rsid w:val="004D7903"/>
    <w:rsid w:val="004F0E0A"/>
    <w:rsid w:val="004F6639"/>
    <w:rsid w:val="00511E1F"/>
    <w:rsid w:val="005201D5"/>
    <w:rsid w:val="00520F26"/>
    <w:rsid w:val="00520F6F"/>
    <w:rsid w:val="0052609F"/>
    <w:rsid w:val="00530DB8"/>
    <w:rsid w:val="005314D8"/>
    <w:rsid w:val="00532091"/>
    <w:rsid w:val="00534C96"/>
    <w:rsid w:val="00537CDB"/>
    <w:rsid w:val="005520AA"/>
    <w:rsid w:val="005553B8"/>
    <w:rsid w:val="005642C5"/>
    <w:rsid w:val="00566DD5"/>
    <w:rsid w:val="005738A7"/>
    <w:rsid w:val="00574380"/>
    <w:rsid w:val="00574B5F"/>
    <w:rsid w:val="00576B9F"/>
    <w:rsid w:val="005869E7"/>
    <w:rsid w:val="0059115A"/>
    <w:rsid w:val="00592B52"/>
    <w:rsid w:val="005A186A"/>
    <w:rsid w:val="005A6CC6"/>
    <w:rsid w:val="005B67AA"/>
    <w:rsid w:val="005B6D9E"/>
    <w:rsid w:val="005C0685"/>
    <w:rsid w:val="005C5D7B"/>
    <w:rsid w:val="005C6B96"/>
    <w:rsid w:val="005D2F7B"/>
    <w:rsid w:val="005D7238"/>
    <w:rsid w:val="005E7BEF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40D2F"/>
    <w:rsid w:val="00647BF8"/>
    <w:rsid w:val="00655295"/>
    <w:rsid w:val="0066426C"/>
    <w:rsid w:val="006643BD"/>
    <w:rsid w:val="00664CC2"/>
    <w:rsid w:val="006655FA"/>
    <w:rsid w:val="00674A51"/>
    <w:rsid w:val="00682580"/>
    <w:rsid w:val="00683856"/>
    <w:rsid w:val="00690445"/>
    <w:rsid w:val="00690466"/>
    <w:rsid w:val="006929B5"/>
    <w:rsid w:val="00694508"/>
    <w:rsid w:val="0069526A"/>
    <w:rsid w:val="00696F1C"/>
    <w:rsid w:val="006B5944"/>
    <w:rsid w:val="006C2713"/>
    <w:rsid w:val="006C3FE7"/>
    <w:rsid w:val="006D7CD9"/>
    <w:rsid w:val="006E01E1"/>
    <w:rsid w:val="006E3508"/>
    <w:rsid w:val="006E4496"/>
    <w:rsid w:val="006E6859"/>
    <w:rsid w:val="006F1C84"/>
    <w:rsid w:val="006F779D"/>
    <w:rsid w:val="00717E3A"/>
    <w:rsid w:val="00732A64"/>
    <w:rsid w:val="0073562F"/>
    <w:rsid w:val="007369F9"/>
    <w:rsid w:val="00737C46"/>
    <w:rsid w:val="00742919"/>
    <w:rsid w:val="007457EF"/>
    <w:rsid w:val="00746665"/>
    <w:rsid w:val="00754F71"/>
    <w:rsid w:val="00762819"/>
    <w:rsid w:val="007655BE"/>
    <w:rsid w:val="007659A2"/>
    <w:rsid w:val="007724F2"/>
    <w:rsid w:val="007747F9"/>
    <w:rsid w:val="0077591F"/>
    <w:rsid w:val="00780024"/>
    <w:rsid w:val="007827E4"/>
    <w:rsid w:val="00784205"/>
    <w:rsid w:val="007922DF"/>
    <w:rsid w:val="00792962"/>
    <w:rsid w:val="00794131"/>
    <w:rsid w:val="00795582"/>
    <w:rsid w:val="00796E92"/>
    <w:rsid w:val="007A2330"/>
    <w:rsid w:val="007A2EB9"/>
    <w:rsid w:val="007D0A64"/>
    <w:rsid w:val="007D323C"/>
    <w:rsid w:val="007D343F"/>
    <w:rsid w:val="007F7AFF"/>
    <w:rsid w:val="0080268F"/>
    <w:rsid w:val="0081436B"/>
    <w:rsid w:val="008178E3"/>
    <w:rsid w:val="00833DCB"/>
    <w:rsid w:val="00835369"/>
    <w:rsid w:val="0086184F"/>
    <w:rsid w:val="008620D4"/>
    <w:rsid w:val="00865D59"/>
    <w:rsid w:val="00872674"/>
    <w:rsid w:val="00872C07"/>
    <w:rsid w:val="008924C7"/>
    <w:rsid w:val="00894473"/>
    <w:rsid w:val="008A00F2"/>
    <w:rsid w:val="008A07B8"/>
    <w:rsid w:val="008C0127"/>
    <w:rsid w:val="008C1017"/>
    <w:rsid w:val="008C3BEE"/>
    <w:rsid w:val="008C4133"/>
    <w:rsid w:val="008C71FC"/>
    <w:rsid w:val="008D35E0"/>
    <w:rsid w:val="008E2199"/>
    <w:rsid w:val="008E35BE"/>
    <w:rsid w:val="008F04CB"/>
    <w:rsid w:val="008F311B"/>
    <w:rsid w:val="008F3FA7"/>
    <w:rsid w:val="008F701D"/>
    <w:rsid w:val="009019E6"/>
    <w:rsid w:val="00903F64"/>
    <w:rsid w:val="00911E9D"/>
    <w:rsid w:val="00923BB1"/>
    <w:rsid w:val="00956D67"/>
    <w:rsid w:val="00957854"/>
    <w:rsid w:val="009659FD"/>
    <w:rsid w:val="009769E9"/>
    <w:rsid w:val="009775B4"/>
    <w:rsid w:val="00977AB3"/>
    <w:rsid w:val="00983390"/>
    <w:rsid w:val="00986F76"/>
    <w:rsid w:val="009910CA"/>
    <w:rsid w:val="00991651"/>
    <w:rsid w:val="00994C53"/>
    <w:rsid w:val="0099654A"/>
    <w:rsid w:val="009A318E"/>
    <w:rsid w:val="009B08FF"/>
    <w:rsid w:val="009F2A3D"/>
    <w:rsid w:val="00A103D1"/>
    <w:rsid w:val="00A14EEB"/>
    <w:rsid w:val="00A26FB8"/>
    <w:rsid w:val="00A272B7"/>
    <w:rsid w:val="00A32FB1"/>
    <w:rsid w:val="00A43BF0"/>
    <w:rsid w:val="00A46C77"/>
    <w:rsid w:val="00A529E1"/>
    <w:rsid w:val="00A56E80"/>
    <w:rsid w:val="00A63951"/>
    <w:rsid w:val="00A70174"/>
    <w:rsid w:val="00A71FE7"/>
    <w:rsid w:val="00A859ED"/>
    <w:rsid w:val="00A86F96"/>
    <w:rsid w:val="00A90283"/>
    <w:rsid w:val="00AA1361"/>
    <w:rsid w:val="00AA16BF"/>
    <w:rsid w:val="00AB71F0"/>
    <w:rsid w:val="00AC014B"/>
    <w:rsid w:val="00AC4188"/>
    <w:rsid w:val="00AC44E7"/>
    <w:rsid w:val="00AE4996"/>
    <w:rsid w:val="00B0352C"/>
    <w:rsid w:val="00B05E21"/>
    <w:rsid w:val="00B114D0"/>
    <w:rsid w:val="00B11520"/>
    <w:rsid w:val="00B179FE"/>
    <w:rsid w:val="00B2423A"/>
    <w:rsid w:val="00B26243"/>
    <w:rsid w:val="00B26C9D"/>
    <w:rsid w:val="00B27195"/>
    <w:rsid w:val="00B340D6"/>
    <w:rsid w:val="00B37D43"/>
    <w:rsid w:val="00B45213"/>
    <w:rsid w:val="00B46F5D"/>
    <w:rsid w:val="00B50A8B"/>
    <w:rsid w:val="00B52C83"/>
    <w:rsid w:val="00B5534E"/>
    <w:rsid w:val="00B71D05"/>
    <w:rsid w:val="00B7399B"/>
    <w:rsid w:val="00B75B27"/>
    <w:rsid w:val="00B772A4"/>
    <w:rsid w:val="00B87BAD"/>
    <w:rsid w:val="00BA19CD"/>
    <w:rsid w:val="00BA31C3"/>
    <w:rsid w:val="00BC3D4B"/>
    <w:rsid w:val="00BC7AD8"/>
    <w:rsid w:val="00BC7DEA"/>
    <w:rsid w:val="00BE132F"/>
    <w:rsid w:val="00BE582B"/>
    <w:rsid w:val="00BE7AC2"/>
    <w:rsid w:val="00BF0E9A"/>
    <w:rsid w:val="00BF2528"/>
    <w:rsid w:val="00BF2D9B"/>
    <w:rsid w:val="00BF2F98"/>
    <w:rsid w:val="00C22797"/>
    <w:rsid w:val="00C3351E"/>
    <w:rsid w:val="00C36EAF"/>
    <w:rsid w:val="00C401C8"/>
    <w:rsid w:val="00C430E9"/>
    <w:rsid w:val="00C5185D"/>
    <w:rsid w:val="00C567E8"/>
    <w:rsid w:val="00C75BB4"/>
    <w:rsid w:val="00C77589"/>
    <w:rsid w:val="00C77CE3"/>
    <w:rsid w:val="00C82832"/>
    <w:rsid w:val="00C8338F"/>
    <w:rsid w:val="00C84507"/>
    <w:rsid w:val="00C859C3"/>
    <w:rsid w:val="00C86B4E"/>
    <w:rsid w:val="00C9347A"/>
    <w:rsid w:val="00CA2347"/>
    <w:rsid w:val="00CA3697"/>
    <w:rsid w:val="00CA48E8"/>
    <w:rsid w:val="00CB0B68"/>
    <w:rsid w:val="00CB4EED"/>
    <w:rsid w:val="00CC2080"/>
    <w:rsid w:val="00CD3417"/>
    <w:rsid w:val="00CD45A0"/>
    <w:rsid w:val="00CE018D"/>
    <w:rsid w:val="00CE1685"/>
    <w:rsid w:val="00CF08EA"/>
    <w:rsid w:val="00CF1CE5"/>
    <w:rsid w:val="00CF2E8E"/>
    <w:rsid w:val="00D05A01"/>
    <w:rsid w:val="00D05A62"/>
    <w:rsid w:val="00D063F0"/>
    <w:rsid w:val="00D35DDA"/>
    <w:rsid w:val="00D453EF"/>
    <w:rsid w:val="00D67CFF"/>
    <w:rsid w:val="00D75711"/>
    <w:rsid w:val="00D7596A"/>
    <w:rsid w:val="00D807C3"/>
    <w:rsid w:val="00D97DD4"/>
    <w:rsid w:val="00DD308C"/>
    <w:rsid w:val="00DD63E4"/>
    <w:rsid w:val="00DD6DC8"/>
    <w:rsid w:val="00DD75F7"/>
    <w:rsid w:val="00DE009F"/>
    <w:rsid w:val="00DE314C"/>
    <w:rsid w:val="00DE3BE9"/>
    <w:rsid w:val="00DE78D5"/>
    <w:rsid w:val="00DF00E9"/>
    <w:rsid w:val="00DF18B1"/>
    <w:rsid w:val="00DF1B83"/>
    <w:rsid w:val="00DF3757"/>
    <w:rsid w:val="00DF7F5C"/>
    <w:rsid w:val="00E0417E"/>
    <w:rsid w:val="00E1033E"/>
    <w:rsid w:val="00E10A03"/>
    <w:rsid w:val="00E13744"/>
    <w:rsid w:val="00E14A71"/>
    <w:rsid w:val="00E17180"/>
    <w:rsid w:val="00E201A8"/>
    <w:rsid w:val="00E20725"/>
    <w:rsid w:val="00E21E05"/>
    <w:rsid w:val="00E264BC"/>
    <w:rsid w:val="00E2689B"/>
    <w:rsid w:val="00E340F4"/>
    <w:rsid w:val="00E373D5"/>
    <w:rsid w:val="00E4132C"/>
    <w:rsid w:val="00E50F84"/>
    <w:rsid w:val="00E53298"/>
    <w:rsid w:val="00E77C98"/>
    <w:rsid w:val="00E82B86"/>
    <w:rsid w:val="00E835D5"/>
    <w:rsid w:val="00E84D74"/>
    <w:rsid w:val="00EA354F"/>
    <w:rsid w:val="00EB6A8C"/>
    <w:rsid w:val="00EC6E8F"/>
    <w:rsid w:val="00EE333F"/>
    <w:rsid w:val="00EE39BB"/>
    <w:rsid w:val="00EF6C8D"/>
    <w:rsid w:val="00EF763D"/>
    <w:rsid w:val="00F03DE2"/>
    <w:rsid w:val="00F12BD3"/>
    <w:rsid w:val="00F21D47"/>
    <w:rsid w:val="00F32D9F"/>
    <w:rsid w:val="00F424B7"/>
    <w:rsid w:val="00F432A0"/>
    <w:rsid w:val="00F45425"/>
    <w:rsid w:val="00F4548F"/>
    <w:rsid w:val="00F52696"/>
    <w:rsid w:val="00F53B96"/>
    <w:rsid w:val="00F6046C"/>
    <w:rsid w:val="00F618B5"/>
    <w:rsid w:val="00F63B15"/>
    <w:rsid w:val="00F6591D"/>
    <w:rsid w:val="00F65DBF"/>
    <w:rsid w:val="00F66E0E"/>
    <w:rsid w:val="00F677D3"/>
    <w:rsid w:val="00FA0AD1"/>
    <w:rsid w:val="00FA4D49"/>
    <w:rsid w:val="00FB0B7E"/>
    <w:rsid w:val="00FB2FF3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061AF2"/>
    <w:rPr>
      <w:sz w:val="18"/>
      <w:szCs w:val="18"/>
    </w:rPr>
  </w:style>
  <w:style w:type="character" w:customStyle="1" w:styleId="Char">
    <w:name w:val="批注框文本 Char"/>
    <w:basedOn w:val="a0"/>
    <w:link w:val="a9"/>
    <w:rsid w:val="00061A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Wavelength(nm)</a:t>
            </a:r>
          </a:p>
        </c:rich>
      </c:tx>
      <c:layout>
        <c:manualLayout>
          <c:xMode val="edge"/>
          <c:yMode val="edge"/>
          <c:x val="0.38241374757732782"/>
          <c:y val="3.691275167785235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9631941046661464"/>
          <c:y val="0.20469832198104876"/>
          <c:w val="0.74642275854493889"/>
          <c:h val="0.55704789260416898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发射管!$X$93:$AH$93</c:f>
              <c:numCache>
                <c:formatCode>General</c:formatCode>
                <c:ptCount val="11"/>
                <c:pt idx="0">
                  <c:v>373</c:v>
                </c:pt>
                <c:pt idx="1">
                  <c:v>378</c:v>
                </c:pt>
                <c:pt idx="2">
                  <c:v>383</c:v>
                </c:pt>
                <c:pt idx="3">
                  <c:v>389</c:v>
                </c:pt>
                <c:pt idx="4">
                  <c:v>392</c:v>
                </c:pt>
                <c:pt idx="5">
                  <c:v>398</c:v>
                </c:pt>
                <c:pt idx="6">
                  <c:v>404</c:v>
                </c:pt>
                <c:pt idx="7">
                  <c:v>407</c:v>
                </c:pt>
                <c:pt idx="8">
                  <c:v>413</c:v>
                </c:pt>
                <c:pt idx="9">
                  <c:v>418</c:v>
                </c:pt>
                <c:pt idx="10">
                  <c:v>423</c:v>
                </c:pt>
              </c:numCache>
            </c:numRef>
          </c:xVal>
          <c:yVal>
            <c:numRef>
              <c:f>发射管!$X$93:$AH$93</c:f>
              <c:numCache>
                <c:formatCode>General</c:formatCode>
                <c:ptCount val="11"/>
                <c:pt idx="0">
                  <c:v>373</c:v>
                </c:pt>
                <c:pt idx="1">
                  <c:v>378</c:v>
                </c:pt>
                <c:pt idx="2">
                  <c:v>383</c:v>
                </c:pt>
                <c:pt idx="3">
                  <c:v>389</c:v>
                </c:pt>
                <c:pt idx="4">
                  <c:v>392</c:v>
                </c:pt>
                <c:pt idx="5">
                  <c:v>398</c:v>
                </c:pt>
                <c:pt idx="6">
                  <c:v>404</c:v>
                </c:pt>
                <c:pt idx="7">
                  <c:v>407</c:v>
                </c:pt>
                <c:pt idx="8">
                  <c:v>413</c:v>
                </c:pt>
                <c:pt idx="9">
                  <c:v>418</c:v>
                </c:pt>
                <c:pt idx="10">
                  <c:v>423</c:v>
                </c:pt>
              </c:numCache>
            </c:numRef>
          </c:yVal>
          <c:smooth val="1"/>
        </c:ser>
        <c:ser>
          <c:idx val="1"/>
          <c:order val="1"/>
          <c:spPr>
            <a:ln w="254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发射管!$X$93:$AH$93</c:f>
              <c:numCache>
                <c:formatCode>General</c:formatCode>
                <c:ptCount val="11"/>
                <c:pt idx="0">
                  <c:v>373</c:v>
                </c:pt>
                <c:pt idx="1">
                  <c:v>378</c:v>
                </c:pt>
                <c:pt idx="2">
                  <c:v>383</c:v>
                </c:pt>
                <c:pt idx="3">
                  <c:v>389</c:v>
                </c:pt>
                <c:pt idx="4">
                  <c:v>392</c:v>
                </c:pt>
                <c:pt idx="5">
                  <c:v>398</c:v>
                </c:pt>
                <c:pt idx="6">
                  <c:v>404</c:v>
                </c:pt>
                <c:pt idx="7">
                  <c:v>407</c:v>
                </c:pt>
                <c:pt idx="8">
                  <c:v>413</c:v>
                </c:pt>
                <c:pt idx="9">
                  <c:v>418</c:v>
                </c:pt>
                <c:pt idx="10">
                  <c:v>423</c:v>
                </c:pt>
              </c:numCache>
            </c:numRef>
          </c:xVal>
          <c:yVal>
            <c:numRef>
              <c:f>发射管!$X$92:$AH$92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57021184"/>
        <c:axId val="57023488"/>
      </c:scatterChart>
      <c:valAx>
        <c:axId val="57021184"/>
        <c:scaling>
          <c:orientation val="minMax"/>
          <c:max val="450"/>
          <c:min val="35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55141346807"/>
              <c:y val="0.8724846306963306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7023488"/>
        <c:crosses val="autoZero"/>
        <c:crossBetween val="midCat"/>
        <c:majorUnit val="50"/>
        <c:minorUnit val="50"/>
      </c:valAx>
      <c:valAx>
        <c:axId val="57023488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2719994507728882E-2"/>
              <c:y val="0.261745318747908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7021184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Relatie Luminous Intensity-IF</a:t>
            </a:r>
          </a:p>
        </c:rich>
      </c:tx>
      <c:layout>
        <c:manualLayout>
          <c:xMode val="edge"/>
          <c:yMode val="edge"/>
          <c:x val="0.27220081864766932"/>
          <c:y val="3.73133358330209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478764478764491"/>
          <c:y val="0.22388100491379437"/>
          <c:w val="0.80501930501930496"/>
          <c:h val="0.51492631130172739"/>
        </c:manualLayout>
      </c:layout>
      <c:scatterChart>
        <c:scatterStyle val="smoothMarker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相对亮度与正向电流!$B$2:$H$2</c:f>
              <c:numCache>
                <c:formatCode>General</c:formatCode>
                <c:ptCount val="7"/>
                <c:pt idx="0">
                  <c:v>0</c:v>
                </c:pt>
                <c:pt idx="1">
                  <c:v>80</c:v>
                </c:pt>
                <c:pt idx="2">
                  <c:v>160</c:v>
                </c:pt>
                <c:pt idx="3">
                  <c:v>250</c:v>
                </c:pt>
                <c:pt idx="4">
                  <c:v>330</c:v>
                </c:pt>
                <c:pt idx="5">
                  <c:v>400</c:v>
                </c:pt>
                <c:pt idx="6">
                  <c:v>500</c:v>
                </c:pt>
              </c:numCache>
            </c:numRef>
          </c:xVal>
          <c:yVal>
            <c:numRef>
              <c:f>相对亮度与正向电流!$B$3:$H$3</c:f>
              <c:numCache>
                <c:formatCode>General</c:formatCode>
                <c:ptCount val="7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89</c:v>
                </c:pt>
                <c:pt idx="4">
                  <c:v>107</c:v>
                </c:pt>
                <c:pt idx="5">
                  <c:v>122</c:v>
                </c:pt>
                <c:pt idx="6">
                  <c:v>132</c:v>
                </c:pt>
              </c:numCache>
            </c:numRef>
          </c:yVal>
          <c:smooth val="1"/>
        </c:ser>
        <c:axId val="57188736"/>
        <c:axId val="57230080"/>
      </c:scatterChart>
      <c:valAx>
        <c:axId val="57188736"/>
        <c:scaling>
          <c:orientation val="minMax"/>
          <c:max val="450"/>
          <c:min val="0"/>
        </c:scaling>
        <c:axPos val="b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If(MA)</a:t>
                </a:r>
              </a:p>
            </c:rich>
          </c:tx>
          <c:layout>
            <c:manualLayout>
              <c:xMode val="edge"/>
              <c:yMode val="edge"/>
              <c:x val="0.37065632420947425"/>
              <c:y val="0.8731358580177478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7230080"/>
        <c:crosses val="autoZero"/>
        <c:crossBetween val="midCat"/>
        <c:majorUnit val="50"/>
        <c:minorUnit val="10"/>
      </c:valAx>
      <c:valAx>
        <c:axId val="57230080"/>
        <c:scaling>
          <c:orientation val="minMax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Relatie Luminous (%)</a:t>
                </a:r>
              </a:p>
            </c:rich>
          </c:tx>
          <c:layout>
            <c:manualLayout>
              <c:xMode val="edge"/>
              <c:yMode val="edge"/>
              <c:x val="2.702693413323335E-2"/>
              <c:y val="0.17537357830271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7188736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Allowable forward current -Ta</a:t>
            </a:r>
          </a:p>
        </c:rich>
      </c:tx>
      <c:layout>
        <c:manualLayout>
          <c:xMode val="edge"/>
          <c:yMode val="edge"/>
          <c:x val="0.29914583753953833"/>
          <c:y val="3.610108303249097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042760154180301"/>
          <c:y val="0.21660688001833281"/>
          <c:w val="0.80171074003528986"/>
          <c:h val="0.52707674137794158"/>
        </c:manualLayout>
      </c:layout>
      <c:scatterChart>
        <c:scatterStyle val="smoothMarker"/>
        <c:ser>
          <c:idx val="0"/>
          <c:order val="0"/>
          <c:tx>
            <c:strRef>
              <c:f>'10串3并30W'!$D$17</c:f>
              <c:strCache>
                <c:ptCount val="1"/>
                <c:pt idx="0">
                  <c:v>电流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'10串3并30W'!$E$16:$I$16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100</c:v>
                </c:pt>
                <c:pt idx="4">
                  <c:v>130</c:v>
                </c:pt>
              </c:numCache>
            </c:numRef>
          </c:xVal>
          <c:yVal>
            <c:numRef>
              <c:f>'10串3并30W'!$E$17:$I$17</c:f>
              <c:numCache>
                <c:formatCode>General</c:formatCode>
                <c:ptCount val="5"/>
                <c:pt idx="0">
                  <c:v>300</c:v>
                </c:pt>
                <c:pt idx="1">
                  <c:v>300</c:v>
                </c:pt>
                <c:pt idx="2">
                  <c:v>300</c:v>
                </c:pt>
                <c:pt idx="3">
                  <c:v>300</c:v>
                </c:pt>
                <c:pt idx="4">
                  <c:v>0</c:v>
                </c:pt>
              </c:numCache>
            </c:numRef>
          </c:yVal>
        </c:ser>
        <c:axId val="59303808"/>
        <c:axId val="76386688"/>
      </c:scatterChart>
      <c:valAx>
        <c:axId val="59303808"/>
        <c:scaling>
          <c:orientation val="minMax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Ambient Temperature(℃）</a:t>
                </a:r>
              </a:p>
            </c:rich>
          </c:tx>
          <c:layout>
            <c:manualLayout>
              <c:xMode val="edge"/>
              <c:yMode val="edge"/>
              <c:x val="0.38290670076496919"/>
              <c:y val="0.8628174005325152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6386688"/>
        <c:crosses val="autoZero"/>
        <c:crossBetween val="midCat"/>
      </c:valAx>
      <c:valAx>
        <c:axId val="76386688"/>
        <c:scaling>
          <c:orientation val="minMax"/>
          <c:max val="500"/>
          <c:min val="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AllOwable Forward Current If(Ma)</a:t>
                </a:r>
              </a:p>
            </c:rich>
          </c:tx>
          <c:layout>
            <c:manualLayout>
              <c:xMode val="edge"/>
              <c:yMode val="edge"/>
              <c:x val="2.0512820512820516E-2"/>
              <c:y val="0.2166068772089408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9303808"/>
        <c:crosses val="autoZero"/>
        <c:crossBetween val="midCat"/>
        <c:majorUnit val="100"/>
        <c:minorUnit val="10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891"/>
          <c:y val="7.5871038508246183E-2"/>
          <c:w val="0.7942401952842314"/>
          <c:h val="0.74875700238962972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'IF-VF'!$C$119:$J$119</c:f>
              <c:numCache>
                <c:formatCode>General</c:formatCode>
                <c:ptCount val="8"/>
                <c:pt idx="0">
                  <c:v>3.2</c:v>
                </c:pt>
                <c:pt idx="1">
                  <c:v>3.5999999999999988</c:v>
                </c:pt>
                <c:pt idx="2">
                  <c:v>3.8000000000000007</c:v>
                </c:pt>
                <c:pt idx="3">
                  <c:v>3.9000000000000004</c:v>
                </c:pt>
                <c:pt idx="4">
                  <c:v>4</c:v>
                </c:pt>
                <c:pt idx="5">
                  <c:v>4.0999999999999996</c:v>
                </c:pt>
                <c:pt idx="6">
                  <c:v>4.2</c:v>
                </c:pt>
                <c:pt idx="7">
                  <c:v>4.3</c:v>
                </c:pt>
              </c:numCache>
            </c:numRef>
          </c:xVal>
          <c:yVal>
            <c:numRef>
              <c:f>'IF-VF'!$C$120:$J$120</c:f>
              <c:numCache>
                <c:formatCode>General</c:formatCode>
                <c:ptCount val="8"/>
                <c:pt idx="0">
                  <c:v>290.39999999999981</c:v>
                </c:pt>
                <c:pt idx="1">
                  <c:v>300</c:v>
                </c:pt>
                <c:pt idx="2">
                  <c:v>310</c:v>
                </c:pt>
                <c:pt idx="3">
                  <c:v>320</c:v>
                </c:pt>
                <c:pt idx="4">
                  <c:v>340</c:v>
                </c:pt>
                <c:pt idx="5">
                  <c:v>370</c:v>
                </c:pt>
                <c:pt idx="6">
                  <c:v>400</c:v>
                </c:pt>
                <c:pt idx="7">
                  <c:v>440</c:v>
                </c:pt>
              </c:numCache>
            </c:numRef>
          </c:yVal>
          <c:smooth val="1"/>
        </c:ser>
        <c:axId val="103721984"/>
        <c:axId val="129990656"/>
      </c:scatterChart>
      <c:valAx>
        <c:axId val="103721984"/>
        <c:scaling>
          <c:orientation val="minMax"/>
          <c:max val="4.4000000000000004"/>
          <c:min val="3.3099999999999987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466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9990656"/>
        <c:crosses val="autoZero"/>
        <c:crossBetween val="midCat"/>
        <c:majorUnit val="0.2"/>
        <c:minorUnit val="0.1"/>
      </c:valAx>
      <c:valAx>
        <c:axId val="129990656"/>
        <c:scaling>
          <c:orientation val="minMax"/>
          <c:max val="440"/>
          <c:min val="290"/>
        </c:scaling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67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3721984"/>
        <c:crosses val="autoZero"/>
        <c:crossBetween val="midCat"/>
        <c:majorUnit val="3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</Words>
  <Characters>1587</Characters>
  <Application>Microsoft Office Word</Application>
  <DocSecurity>0</DocSecurity>
  <Lines>13</Lines>
  <Paragraphs>3</Paragraphs>
  <ScaleCrop>false</ScaleCrop>
  <Company>微软中国</Company>
  <LinksUpToDate>false</LinksUpToDate>
  <CharactersWithSpaces>1862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2</cp:revision>
  <cp:lastPrinted>2015-04-28T09:31:00Z</cp:lastPrinted>
  <dcterms:created xsi:type="dcterms:W3CDTF">2018-06-04T07:03:00Z</dcterms:created>
  <dcterms:modified xsi:type="dcterms:W3CDTF">2018-06-04T07:03:00Z</dcterms:modified>
</cp:coreProperties>
</file>